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24C3" w14:textId="72FB009D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B4D3B8" w14:textId="5D866F96" w:rsidR="00E26465" w:rsidRPr="0076263D" w:rsidRDefault="00F541BE" w:rsidP="00E2646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 w:rsidRPr="000A670A">
        <w:rPr>
          <w:rFonts w:ascii="Arial" w:hAnsi="Arial" w:cs="Arial"/>
        </w:rPr>
        <w:t>Na osnovu člana 38 stav 1 tačka</w:t>
      </w:r>
      <w:r w:rsidR="009B75EA" w:rsidRPr="000A670A">
        <w:rPr>
          <w:rFonts w:ascii="Arial" w:hAnsi="Arial" w:cs="Arial"/>
        </w:rPr>
        <w:t xml:space="preserve"> 2</w:t>
      </w:r>
      <w:r w:rsidR="002C2866" w:rsidRPr="000A670A">
        <w:rPr>
          <w:rFonts w:ascii="Arial" w:hAnsi="Arial" w:cs="Arial"/>
        </w:rPr>
        <w:t xml:space="preserve"> a u vezi člana 27 stav 1 tačka 15</w:t>
      </w:r>
      <w:r w:rsidR="00FE26FB" w:rsidRPr="000A670A">
        <w:rPr>
          <w:rFonts w:ascii="Arial" w:hAnsi="Arial" w:cs="Arial"/>
        </w:rPr>
        <w:t xml:space="preserve"> Zakona o lokalnoj samoupravi</w:t>
      </w:r>
      <w:r w:rsidRPr="000A670A">
        <w:rPr>
          <w:rFonts w:ascii="Arial" w:hAnsi="Arial" w:cs="Arial"/>
        </w:rPr>
        <w:t xml:space="preserve"> (“Službeni list Crne Gore” br. </w:t>
      </w:r>
      <w:r w:rsidR="00205B5A" w:rsidRPr="000A670A">
        <w:rPr>
          <w:rFonts w:ascii="Arial" w:hAnsi="Arial" w:cs="Arial"/>
        </w:rPr>
        <w:t>02/18, 34/19, 38/20, 50/12 i 84/22</w:t>
      </w:r>
      <w:bookmarkStart w:id="0" w:name="_Hlk192158164"/>
      <w:r w:rsidR="00FE26FB" w:rsidRPr="000A670A">
        <w:rPr>
          <w:rFonts w:ascii="Arial" w:hAnsi="Arial" w:cs="Arial"/>
        </w:rPr>
        <w:t>),</w:t>
      </w:r>
      <w:r w:rsidR="00FC6CF4" w:rsidRPr="000A670A">
        <w:rPr>
          <w:rFonts w:ascii="Arial" w:hAnsi="Arial" w:cs="Arial"/>
        </w:rPr>
        <w:t xml:space="preserve"> člana 39 Zakona o socijalnoj i dječjoj zaštiti</w:t>
      </w:r>
      <w:r w:rsidR="00815E5E">
        <w:rPr>
          <w:rFonts w:ascii="Arial" w:hAnsi="Arial" w:cs="Arial"/>
        </w:rPr>
        <w:t xml:space="preserve"> </w:t>
      </w:r>
      <w:r w:rsidR="00FC6CF4" w:rsidRPr="000A670A">
        <w:rPr>
          <w:rFonts w:ascii="Arial" w:hAnsi="Arial" w:cs="Arial"/>
        </w:rPr>
        <w:t>("Službeni list Crne Gore", br. 27/13, 01/15, 42/15, 47/15, 56/16, 66/16, 01/17, 31/17, 42/17, 50/17, 59/21, 145/21, 145/21, 03/23, 48/24, 84/24</w:t>
      </w:r>
      <w:r w:rsidR="00A81E0D" w:rsidRPr="000A670A">
        <w:rPr>
          <w:rFonts w:ascii="Arial" w:hAnsi="Arial" w:cs="Arial"/>
        </w:rPr>
        <w:t>, 33/25</w:t>
      </w:r>
      <w:r w:rsidR="00FC6CF4" w:rsidRPr="000A670A">
        <w:rPr>
          <w:rFonts w:ascii="Arial" w:hAnsi="Arial" w:cs="Arial"/>
        </w:rPr>
        <w:t xml:space="preserve">), </w:t>
      </w:r>
      <w:bookmarkStart w:id="1" w:name="_Hlk181009653"/>
      <w:bookmarkEnd w:id="0"/>
      <w:r w:rsidR="00FE26FB" w:rsidRPr="000A670A">
        <w:rPr>
          <w:rFonts w:ascii="Arial" w:hAnsi="Arial" w:cs="Arial"/>
        </w:rPr>
        <w:t>člana 46 stav 1 tačka</w:t>
      </w:r>
      <w:r w:rsidR="00B223E7" w:rsidRPr="000A670A">
        <w:rPr>
          <w:rFonts w:ascii="Arial" w:hAnsi="Arial" w:cs="Arial"/>
        </w:rPr>
        <w:t xml:space="preserve"> 2</w:t>
      </w:r>
      <w:r w:rsidR="002C2866" w:rsidRPr="000A670A">
        <w:rPr>
          <w:rFonts w:ascii="Arial" w:hAnsi="Arial" w:cs="Arial"/>
        </w:rPr>
        <w:t xml:space="preserve"> a u vezi člana 27 stav 1 tačka 17</w:t>
      </w:r>
      <w:r w:rsidR="00026422" w:rsidRPr="000A670A">
        <w:rPr>
          <w:rFonts w:ascii="Arial" w:hAnsi="Arial" w:cs="Arial"/>
        </w:rPr>
        <w:t xml:space="preserve">  </w:t>
      </w:r>
      <w:r w:rsidR="00FE26FB" w:rsidRPr="000A670A">
        <w:rPr>
          <w:rFonts w:ascii="Arial" w:hAnsi="Arial" w:cs="Arial"/>
        </w:rPr>
        <w:t>Statuta Opštine Bijelo Polje (Službeni list Crne Gore – opštinski propisi</w:t>
      </w:r>
      <w:r w:rsidR="001D14D0" w:rsidRPr="000A670A">
        <w:rPr>
          <w:rFonts w:ascii="Arial" w:hAnsi="Arial" w:cs="Arial"/>
        </w:rPr>
        <w:t>,</w:t>
      </w:r>
      <w:r w:rsidR="00FE26FB" w:rsidRPr="000A670A">
        <w:rPr>
          <w:rFonts w:ascii="Arial" w:hAnsi="Arial" w:cs="Arial"/>
        </w:rPr>
        <w:t xml:space="preserve"> br.</w:t>
      </w:r>
      <w:r w:rsidR="00815E5E">
        <w:rPr>
          <w:rFonts w:ascii="Arial" w:hAnsi="Arial" w:cs="Arial"/>
        </w:rPr>
        <w:t xml:space="preserve"> </w:t>
      </w:r>
      <w:r w:rsidR="001D14D0" w:rsidRPr="000A670A">
        <w:rPr>
          <w:rFonts w:ascii="Arial" w:hAnsi="Arial" w:cs="Arial"/>
        </w:rPr>
        <w:t>19/18),</w:t>
      </w:r>
      <w:r w:rsidR="00815E5E">
        <w:rPr>
          <w:rFonts w:ascii="Arial" w:hAnsi="Arial" w:cs="Arial"/>
        </w:rPr>
        <w:t xml:space="preserve"> </w:t>
      </w:r>
      <w:r w:rsidR="001D14D0" w:rsidRPr="000A670A">
        <w:rPr>
          <w:rFonts w:ascii="Arial" w:hAnsi="Arial" w:cs="Arial"/>
        </w:rPr>
        <w:t>Skupština Opštine Bijelo Polje, na sjednici održanoj dana</w:t>
      </w:r>
      <w:r w:rsidR="000A670A">
        <w:rPr>
          <w:rFonts w:ascii="Arial" w:hAnsi="Arial" w:cs="Arial"/>
        </w:rPr>
        <w:t xml:space="preserve"> </w:t>
      </w:r>
      <w:bookmarkEnd w:id="1"/>
      <w:r w:rsidR="00E26465">
        <w:rPr>
          <w:rFonts w:ascii="Arial" w:hAnsi="Arial" w:cs="Arial"/>
          <w:lang w:val="en-GB"/>
        </w:rPr>
        <w:t>13.</w:t>
      </w:r>
      <w:r w:rsidR="000255E8">
        <w:rPr>
          <w:rFonts w:ascii="Arial" w:hAnsi="Arial" w:cs="Arial"/>
          <w:lang w:val="en-GB"/>
        </w:rPr>
        <w:t xml:space="preserve"> i </w:t>
      </w:r>
      <w:r w:rsidR="00E26465">
        <w:rPr>
          <w:rFonts w:ascii="Arial" w:hAnsi="Arial" w:cs="Arial"/>
          <w:lang w:val="en-GB"/>
        </w:rPr>
        <w:t>14.</w:t>
      </w:r>
      <w:r w:rsidR="000255E8">
        <w:rPr>
          <w:rFonts w:ascii="Arial" w:hAnsi="Arial" w:cs="Arial"/>
          <w:lang w:val="en-GB"/>
        </w:rPr>
        <w:t>05.</w:t>
      </w:r>
      <w:r w:rsidR="00E26465">
        <w:rPr>
          <w:rFonts w:ascii="Arial" w:hAnsi="Arial" w:cs="Arial"/>
          <w:lang w:val="en-GB"/>
        </w:rPr>
        <w:t xml:space="preserve"> i </w:t>
      </w:r>
      <w:r w:rsidR="000255E8">
        <w:rPr>
          <w:rFonts w:ascii="Arial" w:hAnsi="Arial" w:cs="Arial"/>
          <w:lang w:val="en-GB"/>
        </w:rPr>
        <w:t>02.06</w:t>
      </w:r>
      <w:r w:rsidR="00E26465" w:rsidRPr="0076263D">
        <w:rPr>
          <w:rFonts w:ascii="Arial" w:hAnsi="Arial" w:cs="Arial"/>
          <w:lang w:val="en-GB"/>
        </w:rPr>
        <w:t>.202</w:t>
      </w:r>
      <w:r w:rsidR="00E26465">
        <w:rPr>
          <w:rFonts w:ascii="Arial" w:hAnsi="Arial" w:cs="Arial"/>
          <w:lang w:val="en-GB"/>
        </w:rPr>
        <w:t>5</w:t>
      </w:r>
      <w:r w:rsidR="00E26465" w:rsidRPr="0076263D">
        <w:rPr>
          <w:rFonts w:ascii="Arial" w:hAnsi="Arial" w:cs="Arial"/>
          <w:lang w:val="en-GB"/>
        </w:rPr>
        <w:t xml:space="preserve">. </w:t>
      </w:r>
      <w:r w:rsidR="00E26465" w:rsidRPr="0076263D">
        <w:rPr>
          <w:rFonts w:ascii="Arial" w:hAnsi="Arial" w:cs="Arial"/>
          <w:lang w:val="pl-PL"/>
        </w:rPr>
        <w:t>godine, donijela je</w:t>
      </w:r>
    </w:p>
    <w:p w14:paraId="21B7B547" w14:textId="582B2045" w:rsidR="00815E5E" w:rsidRDefault="001D14D0" w:rsidP="00E26465">
      <w:pPr>
        <w:spacing w:after="0"/>
        <w:ind w:firstLine="720"/>
        <w:jc w:val="center"/>
        <w:rPr>
          <w:rFonts w:ascii="Arial" w:hAnsi="Arial" w:cs="Arial"/>
          <w:b/>
          <w:bCs/>
        </w:rPr>
      </w:pPr>
      <w:r w:rsidRPr="000A670A">
        <w:rPr>
          <w:rFonts w:ascii="Arial" w:hAnsi="Arial" w:cs="Arial"/>
          <w:b/>
          <w:bCs/>
        </w:rPr>
        <w:t>ODLUKU</w:t>
      </w:r>
    </w:p>
    <w:p w14:paraId="4164C384" w14:textId="22012A12" w:rsidR="002C2866" w:rsidRPr="000A670A" w:rsidRDefault="002C2866" w:rsidP="00815E5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A670A">
        <w:rPr>
          <w:rFonts w:ascii="Arial" w:hAnsi="Arial" w:cs="Arial"/>
          <w:b/>
          <w:bCs/>
        </w:rPr>
        <w:t>o pravu na ostvarivanje jednokratne novčane pomoći</w:t>
      </w:r>
    </w:p>
    <w:p w14:paraId="15E48E5C" w14:textId="77777777" w:rsidR="007A0C6B" w:rsidRPr="000A670A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406F79" w14:textId="260139BE" w:rsidR="00E26465" w:rsidRPr="000A670A" w:rsidRDefault="004E62E1" w:rsidP="00E26465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0A670A">
        <w:rPr>
          <w:rFonts w:ascii="Arial" w:hAnsi="Arial" w:cs="Arial"/>
          <w:b/>
          <w:bCs/>
        </w:rPr>
        <w:t>Član 1</w:t>
      </w:r>
    </w:p>
    <w:p w14:paraId="6697F171" w14:textId="6645C18D" w:rsidR="002C2866" w:rsidRPr="000A670A" w:rsidRDefault="009B75EA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="002C2866" w:rsidRPr="000A670A">
        <w:rPr>
          <w:rFonts w:ascii="Arial" w:hAnsi="Arial" w:cs="Arial"/>
        </w:rPr>
        <w:t>Ovom Odlukom utvrđuje se pravo na jednokratnu novčanu pomoć (u daljem tekstu: pomoć)</w:t>
      </w:r>
      <w:r w:rsidR="00977C5B" w:rsidRPr="000A670A">
        <w:rPr>
          <w:rFonts w:ascii="Arial" w:hAnsi="Arial" w:cs="Arial"/>
        </w:rPr>
        <w:t>, kao i uslovi, način, postupak i iznos sredstava za dodjelu jednokratne novčane pomoći</w:t>
      </w:r>
      <w:r w:rsidR="002C2866" w:rsidRPr="000A670A">
        <w:rPr>
          <w:rFonts w:ascii="Arial" w:hAnsi="Arial" w:cs="Arial"/>
        </w:rPr>
        <w:t xml:space="preserve"> licima u teškoj materijalnoj situaciji.</w:t>
      </w:r>
    </w:p>
    <w:p w14:paraId="6E16750F" w14:textId="08BD98C5" w:rsidR="002C2866" w:rsidRPr="000A670A" w:rsidRDefault="002C2866" w:rsidP="00815E5E">
      <w:pPr>
        <w:pStyle w:val="C30X"/>
        <w:spacing w:before="0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2</w:t>
      </w:r>
    </w:p>
    <w:p w14:paraId="6C9A6739" w14:textId="44E58CAB" w:rsidR="00290026" w:rsidRPr="000A670A" w:rsidRDefault="00290026" w:rsidP="00290026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A670A">
        <w:rPr>
          <w:rFonts w:ascii="Arial" w:hAnsi="Arial" w:cs="Arial"/>
          <w:b w:val="0"/>
          <w:bCs w:val="0"/>
          <w:sz w:val="22"/>
          <w:szCs w:val="22"/>
        </w:rPr>
        <w:tab/>
        <w:t>Pojedinac, odnosno porodica koja se, zbog posebnih okolnosti koje utiču na stambeno, materijalno i zdravstveno stanje, nađe u stanju socijalne potrebe može ostvariti pravo na jednokratnu novčanu pomoć.</w:t>
      </w:r>
    </w:p>
    <w:p w14:paraId="1ACEC60A" w14:textId="1E276357" w:rsidR="00977C5B" w:rsidRPr="000A670A" w:rsidRDefault="00290026" w:rsidP="00815E5E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3</w:t>
      </w:r>
    </w:p>
    <w:p w14:paraId="6E95A7B3" w14:textId="77777777" w:rsidR="002C2866" w:rsidRPr="000A670A" w:rsidRDefault="002C2866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>Pomoć mogu ostvariti crnogorski državljani koji imaju prebivalište na teritoriji Opštine Bijelo Polje, kao i strani državljani sa odobrenim stalnim boravkom na teritoriji Opštine Bijelo Polje.</w:t>
      </w:r>
    </w:p>
    <w:p w14:paraId="2E328FC9" w14:textId="681AB3EE" w:rsidR="00815E5E" w:rsidRPr="000A670A" w:rsidRDefault="002C2866" w:rsidP="00815E5E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 xml:space="preserve">Član </w:t>
      </w:r>
      <w:r w:rsidR="00290026" w:rsidRPr="000A670A">
        <w:rPr>
          <w:rFonts w:ascii="Arial" w:hAnsi="Arial" w:cs="Arial"/>
          <w:sz w:val="22"/>
          <w:szCs w:val="22"/>
        </w:rPr>
        <w:t>4</w:t>
      </w:r>
    </w:p>
    <w:p w14:paraId="3A4B2DDC" w14:textId="04505D49" w:rsidR="004D4703" w:rsidRPr="000A670A" w:rsidRDefault="002C2866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Pomoć može ostvariti pojedinac, odnosno </w:t>
      </w:r>
      <w:r w:rsidR="00F032B1" w:rsidRPr="000A670A">
        <w:rPr>
          <w:rFonts w:ascii="Arial" w:hAnsi="Arial" w:cs="Arial"/>
        </w:rPr>
        <w:t>porodic</w:t>
      </w:r>
      <w:r w:rsidR="0019305E" w:rsidRPr="000A670A">
        <w:rPr>
          <w:rFonts w:ascii="Arial" w:hAnsi="Arial" w:cs="Arial"/>
        </w:rPr>
        <w:t>a</w:t>
      </w:r>
      <w:r w:rsidR="00F032B1" w:rsidRPr="000A670A">
        <w:rPr>
          <w:rFonts w:ascii="Arial" w:hAnsi="Arial" w:cs="Arial"/>
        </w:rPr>
        <w:t xml:space="preserve"> </w:t>
      </w:r>
      <w:r w:rsidR="004D4703" w:rsidRPr="000A670A">
        <w:rPr>
          <w:rFonts w:ascii="Arial" w:hAnsi="Arial" w:cs="Arial"/>
        </w:rPr>
        <w:t>čiji ukupni mjesečni prihodi ne prelaze iznos</w:t>
      </w:r>
      <w:r w:rsidR="00442A6B" w:rsidRPr="000A670A">
        <w:rPr>
          <w:rFonts w:ascii="Arial" w:hAnsi="Arial" w:cs="Arial"/>
        </w:rPr>
        <w:t xml:space="preserve"> od 600,00 eura, </w:t>
      </w:r>
      <w:r w:rsidR="004D4703" w:rsidRPr="000A670A">
        <w:rPr>
          <w:rFonts w:ascii="Arial" w:hAnsi="Arial" w:cs="Arial"/>
        </w:rPr>
        <w:t>u vrijeme podnošenja zahtjeva</w:t>
      </w:r>
      <w:r w:rsidR="00F032B1" w:rsidRPr="000A670A">
        <w:rPr>
          <w:rFonts w:ascii="Arial" w:hAnsi="Arial" w:cs="Arial"/>
        </w:rPr>
        <w:t>, ukoliko:</w:t>
      </w:r>
      <w:r w:rsidR="004D4703" w:rsidRPr="000A670A">
        <w:rPr>
          <w:rFonts w:ascii="Arial" w:hAnsi="Arial" w:cs="Arial"/>
        </w:rPr>
        <w:t xml:space="preserve"> </w:t>
      </w:r>
    </w:p>
    <w:p w14:paraId="2D8CD712" w14:textId="39BA7B20" w:rsidR="002C2866" w:rsidRPr="000A670A" w:rsidRDefault="002C2866" w:rsidP="002C2866">
      <w:pPr>
        <w:pStyle w:val="T30X"/>
        <w:ind w:left="567" w:hanging="283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se suoče sa okolnostima koje se nijesu mogle predvidjeti i prevazići, a nepovoljno utiču na zadovoljavanje njihovih osnovnih životnih potreba;</w:t>
      </w:r>
    </w:p>
    <w:p w14:paraId="0F238C55" w14:textId="2B78A767" w:rsidR="002C2866" w:rsidRPr="000A670A" w:rsidRDefault="002C2866" w:rsidP="002C2866">
      <w:pPr>
        <w:pStyle w:val="T30X"/>
        <w:ind w:left="567" w:hanging="283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radi pomoći djeci i mladima, čija porodica nema materijalnih mogućnosti da im obezbijedi neophodne uslove za pravilan rast</w:t>
      </w:r>
      <w:r w:rsidR="0061766C" w:rsidRPr="000A670A">
        <w:rPr>
          <w:rFonts w:ascii="Arial" w:hAnsi="Arial" w:cs="Arial"/>
        </w:rPr>
        <w:t>,</w:t>
      </w:r>
      <w:r w:rsidRPr="000A670A">
        <w:rPr>
          <w:rFonts w:ascii="Arial" w:hAnsi="Arial" w:cs="Arial"/>
        </w:rPr>
        <w:t xml:space="preserve"> razvoj</w:t>
      </w:r>
      <w:r w:rsidR="0061766C" w:rsidRPr="000A670A">
        <w:rPr>
          <w:rFonts w:ascii="Arial" w:hAnsi="Arial" w:cs="Arial"/>
        </w:rPr>
        <w:t xml:space="preserve"> i obrazovanje</w:t>
      </w:r>
      <w:r w:rsidRPr="000A670A">
        <w:rPr>
          <w:rFonts w:ascii="Arial" w:hAnsi="Arial" w:cs="Arial"/>
        </w:rPr>
        <w:t>, imajući u vidu mjere kojima se sprječava rizik od institucionalizacije, naročito djeteta mlađeg od tri godine života;</w:t>
      </w:r>
    </w:p>
    <w:p w14:paraId="61CB5498" w14:textId="42125344" w:rsidR="002C2866" w:rsidRPr="000A670A" w:rsidRDefault="002C2866" w:rsidP="002C2866">
      <w:pPr>
        <w:pStyle w:val="T30X"/>
        <w:ind w:left="567" w:hanging="283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u drugim specifičnim situacijama kada postoje okolnosti i opravdani razlozi za obezbjeđivanje neodložne podrške i kada je potreban odgovarajući oblik socijalne zaštite.</w:t>
      </w:r>
    </w:p>
    <w:p w14:paraId="54112CF8" w14:textId="1ACFA0A5" w:rsidR="00F032B1" w:rsidRPr="000A670A" w:rsidRDefault="00F032B1" w:rsidP="002C2866">
      <w:pPr>
        <w:pStyle w:val="T30X"/>
        <w:ind w:left="567" w:hanging="283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Pr="000A670A">
        <w:rPr>
          <w:rFonts w:ascii="Arial" w:hAnsi="Arial" w:cs="Arial"/>
        </w:rPr>
        <w:tab/>
        <w:t>Izuzetno,</w:t>
      </w:r>
      <w:r w:rsidR="00FA53D2" w:rsidRPr="000A670A">
        <w:rPr>
          <w:rFonts w:ascii="Arial" w:hAnsi="Arial" w:cs="Arial"/>
        </w:rPr>
        <w:t xml:space="preserve"> pojedinac, odnosno porodica</w:t>
      </w:r>
      <w:r w:rsidRPr="000A670A">
        <w:rPr>
          <w:rFonts w:ascii="Arial" w:hAnsi="Arial" w:cs="Arial"/>
        </w:rPr>
        <w:t xml:space="preserve"> </w:t>
      </w:r>
      <w:r w:rsidR="00FA53D2" w:rsidRPr="000A670A">
        <w:rPr>
          <w:rFonts w:ascii="Arial" w:hAnsi="Arial" w:cs="Arial"/>
        </w:rPr>
        <w:t>može ostvariti p</w:t>
      </w:r>
      <w:r w:rsidR="00170D46" w:rsidRPr="000A670A">
        <w:rPr>
          <w:rFonts w:ascii="Arial" w:hAnsi="Arial" w:cs="Arial"/>
        </w:rPr>
        <w:t>rav</w:t>
      </w:r>
      <w:r w:rsidR="00FA53D2" w:rsidRPr="000A670A">
        <w:rPr>
          <w:rFonts w:ascii="Arial" w:hAnsi="Arial" w:cs="Arial"/>
        </w:rPr>
        <w:t xml:space="preserve">o na jednokratnu novčanu pomoć, bez obzira na kriterijume propisane </w:t>
      </w:r>
      <w:r w:rsidR="00170D46" w:rsidRPr="000A670A">
        <w:rPr>
          <w:rFonts w:ascii="Arial" w:hAnsi="Arial" w:cs="Arial"/>
        </w:rPr>
        <w:t>u</w:t>
      </w:r>
      <w:r w:rsidR="00FA53D2" w:rsidRPr="000A670A">
        <w:rPr>
          <w:rFonts w:ascii="Arial" w:hAnsi="Arial" w:cs="Arial"/>
        </w:rPr>
        <w:t xml:space="preserve"> stav</w:t>
      </w:r>
      <w:r w:rsidR="00170D46" w:rsidRPr="000A670A">
        <w:rPr>
          <w:rFonts w:ascii="Arial" w:hAnsi="Arial" w:cs="Arial"/>
        </w:rPr>
        <w:t>u</w:t>
      </w:r>
      <w:r w:rsidR="00FA53D2" w:rsidRPr="000A670A">
        <w:rPr>
          <w:rFonts w:ascii="Arial" w:hAnsi="Arial" w:cs="Arial"/>
        </w:rPr>
        <w:t xml:space="preserve"> 1 ovog člana,</w:t>
      </w:r>
      <w:r w:rsidR="00CD7A64" w:rsidRPr="000A670A">
        <w:rPr>
          <w:rFonts w:ascii="Arial" w:hAnsi="Arial" w:cs="Arial"/>
        </w:rPr>
        <w:t xml:space="preserve"> </w:t>
      </w:r>
      <w:r w:rsidR="0019305E" w:rsidRPr="000A670A">
        <w:rPr>
          <w:rFonts w:ascii="Arial" w:hAnsi="Arial" w:cs="Arial"/>
        </w:rPr>
        <w:t>usled teške bolesti</w:t>
      </w:r>
      <w:r w:rsidR="00FA53D2" w:rsidRPr="000A670A">
        <w:rPr>
          <w:rFonts w:ascii="Arial" w:hAnsi="Arial" w:cs="Arial"/>
        </w:rPr>
        <w:t>.</w:t>
      </w:r>
    </w:p>
    <w:p w14:paraId="4E9E150A" w14:textId="249860A5" w:rsidR="00290026" w:rsidRPr="000A670A" w:rsidRDefault="002C2866" w:rsidP="00815E5E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 xml:space="preserve">Član </w:t>
      </w:r>
      <w:r w:rsidR="00290026" w:rsidRPr="000A670A">
        <w:rPr>
          <w:rFonts w:ascii="Arial" w:hAnsi="Arial" w:cs="Arial"/>
          <w:sz w:val="22"/>
          <w:szCs w:val="22"/>
        </w:rPr>
        <w:t>5</w:t>
      </w:r>
    </w:p>
    <w:p w14:paraId="56F92F4B" w14:textId="5531980A" w:rsidR="002C2866" w:rsidRPr="000A670A" w:rsidRDefault="002C2866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Pod pojmom zadovoljavanja osnovnih životnih potreba smatra se nabavka osnovnih životnih namirnica, odjeće, obuće, ogrijeva i sredstava za ličnu higijenu, kao i zadovoljavanje drugih potreba za domaćinstvo za koje </w:t>
      </w:r>
      <w:r w:rsidR="00977C5B" w:rsidRPr="000A670A">
        <w:rPr>
          <w:rFonts w:ascii="Arial" w:hAnsi="Arial" w:cs="Arial"/>
        </w:rPr>
        <w:t>Komisija</w:t>
      </w:r>
      <w:r w:rsidRPr="000A670A">
        <w:rPr>
          <w:rFonts w:ascii="Arial" w:hAnsi="Arial" w:cs="Arial"/>
        </w:rPr>
        <w:t xml:space="preserve"> procijeni da su neophodne.</w:t>
      </w:r>
    </w:p>
    <w:p w14:paraId="309847AF" w14:textId="44E76AD6" w:rsidR="002C2866" w:rsidRPr="000A670A" w:rsidRDefault="002C2866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>Specifičnim situacijama smatraju se situacije nastale usljed teške invalidnosti, smrti i iznenadne ili teške bolesti.</w:t>
      </w:r>
    </w:p>
    <w:p w14:paraId="5A7758D1" w14:textId="7AAC19F8" w:rsidR="001C3E47" w:rsidRPr="000A670A" w:rsidRDefault="00E26465" w:rsidP="00E26465">
      <w:pPr>
        <w:pStyle w:val="T30X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</w:t>
      </w:r>
      <w:r w:rsidR="001C3E47" w:rsidRPr="000A670A">
        <w:rPr>
          <w:rFonts w:ascii="Arial" w:hAnsi="Arial" w:cs="Arial"/>
          <w:b/>
          <w:bCs/>
        </w:rPr>
        <w:t>Član 6</w:t>
      </w:r>
    </w:p>
    <w:p w14:paraId="12F0AE53" w14:textId="420B883F" w:rsidR="001C3E47" w:rsidRPr="000A670A" w:rsidRDefault="00977C5B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lastRenderedPageBreak/>
        <w:t xml:space="preserve">         </w:t>
      </w:r>
      <w:r w:rsidR="001C3E47" w:rsidRPr="000A670A">
        <w:rPr>
          <w:rFonts w:ascii="Arial" w:hAnsi="Arial" w:cs="Arial"/>
        </w:rPr>
        <w:t>Jednokratna novčana pomoć dodjeljuje se za zadovoljavanje osnovnih životnih potreba i to:</w:t>
      </w:r>
    </w:p>
    <w:p w14:paraId="365C5908" w14:textId="37A7565F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nabavke namirnica</w:t>
      </w:r>
      <w:r w:rsidR="00AE2FB0" w:rsidRPr="000A670A">
        <w:rPr>
          <w:rFonts w:ascii="Arial" w:hAnsi="Arial" w:cs="Arial"/>
        </w:rPr>
        <w:t>;</w:t>
      </w:r>
    </w:p>
    <w:p w14:paraId="0FD04833" w14:textId="268F2E5D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nabavke ogr</w:t>
      </w:r>
      <w:r w:rsidR="00AE2FB0" w:rsidRPr="000A670A">
        <w:rPr>
          <w:rFonts w:ascii="Arial" w:hAnsi="Arial" w:cs="Arial"/>
        </w:rPr>
        <w:t>ije</w:t>
      </w:r>
      <w:r w:rsidRPr="000A670A">
        <w:rPr>
          <w:rFonts w:ascii="Arial" w:hAnsi="Arial" w:cs="Arial"/>
        </w:rPr>
        <w:t>vnog materijala</w:t>
      </w:r>
      <w:r w:rsidR="00AE2FB0" w:rsidRPr="000A670A">
        <w:rPr>
          <w:rFonts w:ascii="Arial" w:hAnsi="Arial" w:cs="Arial"/>
        </w:rPr>
        <w:t>;</w:t>
      </w:r>
    </w:p>
    <w:p w14:paraId="5D51421F" w14:textId="04855693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nabavke ljekova i medicinskih pomagala</w:t>
      </w:r>
      <w:r w:rsidR="00AE2FB0" w:rsidRPr="000A670A">
        <w:rPr>
          <w:rFonts w:ascii="Arial" w:hAnsi="Arial" w:cs="Arial"/>
        </w:rPr>
        <w:t>;</w:t>
      </w:r>
    </w:p>
    <w:p w14:paraId="0BE913CF" w14:textId="640F1F57" w:rsidR="00AE2FB0" w:rsidRPr="000A670A" w:rsidRDefault="001C3E47" w:rsidP="00AE2F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plaćanja stanarine</w:t>
      </w:r>
      <w:r w:rsidR="00AE2FB0" w:rsidRPr="000A670A">
        <w:rPr>
          <w:rFonts w:ascii="Arial" w:hAnsi="Arial" w:cs="Arial"/>
        </w:rPr>
        <w:t>.</w:t>
      </w:r>
    </w:p>
    <w:p w14:paraId="07A997BC" w14:textId="479C41DF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02ECF3B" w14:textId="234C77CA" w:rsidR="001C3E47" w:rsidRPr="000A670A" w:rsidRDefault="00AE2FB0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    </w:t>
      </w:r>
      <w:r w:rsidR="001C3E47" w:rsidRPr="000A670A">
        <w:rPr>
          <w:rFonts w:ascii="Arial" w:hAnsi="Arial" w:cs="Arial"/>
        </w:rPr>
        <w:t>Jednokratna novčana pomoć dodjeljuje se i radi:</w:t>
      </w:r>
    </w:p>
    <w:p w14:paraId="5B3A4C7C" w14:textId="26C63BAE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liječenja teških bolesti</w:t>
      </w:r>
      <w:r w:rsidR="00AE2FB0" w:rsidRPr="000A670A">
        <w:rPr>
          <w:rFonts w:ascii="Arial" w:hAnsi="Arial" w:cs="Arial"/>
        </w:rPr>
        <w:t>;</w:t>
      </w:r>
    </w:p>
    <w:p w14:paraId="669518F8" w14:textId="77777777" w:rsidR="001C3E47" w:rsidRPr="000A670A" w:rsidRDefault="001C3E47" w:rsidP="001C3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naknade pogrebnih troškova, ako to pravo nije ostvareno iz drugih sredstava.</w:t>
      </w:r>
    </w:p>
    <w:p w14:paraId="54638674" w14:textId="77777777" w:rsidR="001C3E47" w:rsidRPr="000A670A" w:rsidRDefault="001C3E47" w:rsidP="001C3E47">
      <w:pPr>
        <w:pStyle w:val="T30X"/>
        <w:rPr>
          <w:rFonts w:ascii="Arial" w:hAnsi="Arial" w:cs="Arial"/>
          <w:b/>
          <w:bCs/>
        </w:rPr>
      </w:pPr>
    </w:p>
    <w:p w14:paraId="357FAFA8" w14:textId="31DD9E95" w:rsidR="00AE2FB0" w:rsidRPr="000A670A" w:rsidRDefault="001C3E47" w:rsidP="00815E5E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7</w:t>
      </w:r>
    </w:p>
    <w:p w14:paraId="1E7CA99A" w14:textId="4084B2C1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>Iznos jednokratne novčane pomoći zavisi od:</w:t>
      </w:r>
    </w:p>
    <w:p w14:paraId="2F83326B" w14:textId="77777777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visine prihoda pojedinca, odnosno porodice,</w:t>
      </w:r>
    </w:p>
    <w:p w14:paraId="5731F28F" w14:textId="77777777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broja članova porodičnog domaćinstva,</w:t>
      </w:r>
    </w:p>
    <w:p w14:paraId="323340ED" w14:textId="77777777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zdravstvenog stanja podnosioca zahtjeva ili članova domaćinstva,</w:t>
      </w:r>
    </w:p>
    <w:p w14:paraId="734E89EE" w14:textId="77777777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starosne strukture članova domaćinstva.</w:t>
      </w:r>
    </w:p>
    <w:p w14:paraId="270E5464" w14:textId="5BE3C92B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>Prihod, u smislu odredaba ov</w:t>
      </w:r>
      <w:r w:rsidR="00847BE7" w:rsidRPr="000A670A">
        <w:rPr>
          <w:rFonts w:ascii="Arial" w:hAnsi="Arial" w:cs="Arial"/>
        </w:rPr>
        <w:t>e Odluke</w:t>
      </w:r>
      <w:r w:rsidRPr="000A670A">
        <w:rPr>
          <w:rFonts w:ascii="Arial" w:hAnsi="Arial" w:cs="Arial"/>
        </w:rPr>
        <w:t>, je primanje koje ostvaruje pojedinac, odnosno porodica po bilo kom osnovu.</w:t>
      </w:r>
    </w:p>
    <w:p w14:paraId="77E92B6A" w14:textId="3DCA6E01" w:rsidR="001C3E47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>Članovima porodičnog domaćinstva smatraju se podnosilac zahtjeva i članovi njegovog domaćinstva koji žive zajedno sa njim.</w:t>
      </w:r>
    </w:p>
    <w:p w14:paraId="58D49487" w14:textId="1E19879B" w:rsidR="00AE2FB0" w:rsidRPr="000A670A" w:rsidRDefault="002C2866" w:rsidP="00815E5E">
      <w:pPr>
        <w:pStyle w:val="C30X"/>
        <w:rPr>
          <w:rFonts w:ascii="Arial" w:hAnsi="Arial" w:cs="Arial"/>
          <w:sz w:val="22"/>
          <w:szCs w:val="22"/>
        </w:rPr>
      </w:pPr>
      <w:bookmarkStart w:id="2" w:name="_Hlk193268832"/>
      <w:r w:rsidRPr="000A670A">
        <w:rPr>
          <w:rFonts w:ascii="Arial" w:hAnsi="Arial" w:cs="Arial"/>
          <w:sz w:val="22"/>
          <w:szCs w:val="22"/>
        </w:rPr>
        <w:t xml:space="preserve">Član </w:t>
      </w:r>
      <w:r w:rsidR="001C3E47" w:rsidRPr="000A670A">
        <w:rPr>
          <w:rFonts w:ascii="Arial" w:hAnsi="Arial" w:cs="Arial"/>
          <w:sz w:val="22"/>
          <w:szCs w:val="22"/>
        </w:rPr>
        <w:t>8</w:t>
      </w:r>
    </w:p>
    <w:bookmarkEnd w:id="2"/>
    <w:p w14:paraId="70DF8458" w14:textId="5D8252D4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 xml:space="preserve">Iznos jednokratne novčane pomoći ne može biti veći od </w:t>
      </w:r>
      <w:r w:rsidR="002C164C" w:rsidRPr="000A670A">
        <w:rPr>
          <w:rFonts w:ascii="Arial" w:hAnsi="Arial" w:cs="Arial"/>
        </w:rPr>
        <w:t>3</w:t>
      </w:r>
      <w:r w:rsidRPr="000A670A">
        <w:rPr>
          <w:rFonts w:ascii="Arial" w:hAnsi="Arial" w:cs="Arial"/>
        </w:rPr>
        <w:t>00 eura, a isto pravo može se ostvariti najviše dva puta u toku kalendarske godine.</w:t>
      </w:r>
    </w:p>
    <w:p w14:paraId="49E517F5" w14:textId="21F3E27A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 xml:space="preserve">Izuzetno, jednokratna novčana pomoć može se dodijeliti i više od dva puta u toku godine, s tim da ukupan iznos novčane pomoći ne prelazi iznos od </w:t>
      </w:r>
      <w:r w:rsidR="002C164C" w:rsidRPr="000A670A">
        <w:rPr>
          <w:rFonts w:ascii="Arial" w:hAnsi="Arial" w:cs="Arial"/>
        </w:rPr>
        <w:t>6</w:t>
      </w:r>
      <w:r w:rsidRPr="000A670A">
        <w:rPr>
          <w:rFonts w:ascii="Arial" w:hAnsi="Arial" w:cs="Arial"/>
        </w:rPr>
        <w:t>00 eura.</w:t>
      </w:r>
    </w:p>
    <w:p w14:paraId="74D4F2BC" w14:textId="377582E9" w:rsidR="00AE2FB0" w:rsidRPr="000A670A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>U hitnim slučajevima (teška bolest,</w:t>
      </w:r>
      <w:r w:rsidR="00DC111B" w:rsidRPr="000A670A">
        <w:rPr>
          <w:rFonts w:ascii="Arial" w:hAnsi="Arial" w:cs="Arial"/>
        </w:rPr>
        <w:t xml:space="preserve"> liječenja djece, liječenja u inostranstvu,</w:t>
      </w:r>
      <w:r w:rsidRPr="000A670A">
        <w:rPr>
          <w:rFonts w:ascii="Arial" w:hAnsi="Arial" w:cs="Arial"/>
        </w:rPr>
        <w:t xml:space="preserve"> invalidnost</w:t>
      </w:r>
      <w:r w:rsidR="00DC111B" w:rsidRPr="000A670A">
        <w:rPr>
          <w:rFonts w:ascii="Arial" w:hAnsi="Arial" w:cs="Arial"/>
        </w:rPr>
        <w:t>i</w:t>
      </w:r>
      <w:r w:rsidRPr="000A670A">
        <w:rPr>
          <w:rFonts w:ascii="Arial" w:hAnsi="Arial" w:cs="Arial"/>
        </w:rPr>
        <w:t xml:space="preserve">, elementarne nepogode i dr.) jednokratna novčana pomoć može se odobriti u visini do </w:t>
      </w:r>
      <w:r w:rsidR="00DC111B" w:rsidRPr="000A670A">
        <w:rPr>
          <w:rFonts w:ascii="Arial" w:hAnsi="Arial" w:cs="Arial"/>
        </w:rPr>
        <w:t>1.0</w:t>
      </w:r>
      <w:r w:rsidRPr="000A670A">
        <w:rPr>
          <w:rFonts w:ascii="Arial" w:hAnsi="Arial" w:cs="Arial"/>
        </w:rPr>
        <w:t>00 eura, a određivaće se za svaki konkretan slučaj prema stvarnim potrebama.</w:t>
      </w:r>
    </w:p>
    <w:p w14:paraId="11504212" w14:textId="0CEEA23A" w:rsidR="007201E1" w:rsidRPr="000A670A" w:rsidRDefault="007201E1" w:rsidP="007201E1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9</w:t>
      </w:r>
    </w:p>
    <w:p w14:paraId="1D5EE658" w14:textId="79989935" w:rsidR="001C3E47" w:rsidRPr="000A670A" w:rsidRDefault="007201E1" w:rsidP="007201E1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A670A">
        <w:rPr>
          <w:rFonts w:ascii="Arial" w:hAnsi="Arial" w:cs="Arial"/>
          <w:b w:val="0"/>
          <w:bCs w:val="0"/>
          <w:sz w:val="22"/>
          <w:szCs w:val="22"/>
        </w:rPr>
        <w:tab/>
        <w:t>Zahtjev za ostvarivanje prava na jednokratnu novčanu pomoć podnosi se Sekretarijatu za lokalnu samoupravu Opštine Bijelo Polje</w:t>
      </w:r>
      <w:r w:rsidR="002C60B7" w:rsidRPr="000A670A">
        <w:rPr>
          <w:rFonts w:ascii="Arial" w:hAnsi="Arial" w:cs="Arial"/>
          <w:b w:val="0"/>
          <w:bCs w:val="0"/>
          <w:sz w:val="22"/>
          <w:szCs w:val="22"/>
        </w:rPr>
        <w:t xml:space="preserve"> na propisanom obrascu</w:t>
      </w:r>
      <w:r w:rsidRPr="000A670A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78E8FE1F" w14:textId="77777777" w:rsidR="002C2866" w:rsidRPr="000A670A" w:rsidRDefault="002C2866" w:rsidP="002C2866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>U zahtjevu za ostvarivanje prava na jednokratnu novčanu pomoć podnosilac zahtjeva dužan je da navede razloge zbog kojih mu je pomoć potrebna i da podnese odgovarajuću dokumentaciju koja te razloge čini osnovanim.</w:t>
      </w:r>
    </w:p>
    <w:p w14:paraId="1D69D36A" w14:textId="6E48838B" w:rsidR="002C2866" w:rsidRPr="000A670A" w:rsidRDefault="002C2866" w:rsidP="002C2866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 xml:space="preserve">Član </w:t>
      </w:r>
      <w:r w:rsidR="002C60B7" w:rsidRPr="000A670A">
        <w:rPr>
          <w:rFonts w:ascii="Arial" w:hAnsi="Arial" w:cs="Arial"/>
          <w:sz w:val="22"/>
          <w:szCs w:val="22"/>
        </w:rPr>
        <w:t>10</w:t>
      </w:r>
    </w:p>
    <w:p w14:paraId="3F502A50" w14:textId="2330B605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>Podnosilac zahtjeva uz zahtjev dostavlja dokumentaciju kojom dokazuje činjenice ili stanja od važnosti za ostvarivanje pomoći:</w:t>
      </w:r>
    </w:p>
    <w:p w14:paraId="1EC39C3C" w14:textId="5062127D" w:rsidR="003160B7" w:rsidRPr="000A670A" w:rsidRDefault="0031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kopija lične karte podnosioca zahtjeva;</w:t>
      </w:r>
    </w:p>
    <w:p w14:paraId="495462AF" w14:textId="7373759D" w:rsidR="003160B7" w:rsidRPr="000A670A" w:rsidRDefault="0031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žiro-račun podnosioca zahtjeva;</w:t>
      </w:r>
    </w:p>
    <w:p w14:paraId="01740C8B" w14:textId="2F74058B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uvjerenje o članovima porodičnog domaćinstva;</w:t>
      </w:r>
    </w:p>
    <w:p w14:paraId="11056291" w14:textId="03437AE8" w:rsidR="00512262" w:rsidRPr="000A670A" w:rsidRDefault="00512262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dokaz o nezaposlenosti(za podnosioca zahtjeva i članove porodičnog domaćinstva);</w:t>
      </w:r>
    </w:p>
    <w:p w14:paraId="5C11DCED" w14:textId="459839A8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</w:t>
      </w:r>
      <w:r w:rsidR="00512262" w:rsidRPr="000A670A">
        <w:rPr>
          <w:rFonts w:ascii="Arial" w:hAnsi="Arial" w:cs="Arial"/>
        </w:rPr>
        <w:t xml:space="preserve">dokaz </w:t>
      </w:r>
      <w:r w:rsidRPr="000A670A">
        <w:rPr>
          <w:rFonts w:ascii="Arial" w:hAnsi="Arial" w:cs="Arial"/>
        </w:rPr>
        <w:t>o primanjima</w:t>
      </w:r>
      <w:r w:rsidR="00512262" w:rsidRPr="000A670A">
        <w:rPr>
          <w:rFonts w:ascii="Arial" w:hAnsi="Arial" w:cs="Arial"/>
        </w:rPr>
        <w:t xml:space="preserve"> podnosioca zahtjeva i članova porodičnog domaćinstva</w:t>
      </w:r>
      <w:r w:rsidR="00E40C4B" w:rsidRPr="000A670A">
        <w:rPr>
          <w:rFonts w:ascii="Arial" w:hAnsi="Arial" w:cs="Arial"/>
        </w:rPr>
        <w:t>(potvrda o visini penzije, zarade</w:t>
      </w:r>
      <w:r w:rsidR="002C54DE" w:rsidRPr="000A670A">
        <w:rPr>
          <w:rFonts w:ascii="Arial" w:hAnsi="Arial" w:cs="Arial"/>
        </w:rPr>
        <w:t xml:space="preserve">, naknade po osnovu prava iz socijalne i dječje zaštite i </w:t>
      </w:r>
      <w:r w:rsidR="00E40C4B" w:rsidRPr="000A670A">
        <w:rPr>
          <w:rFonts w:ascii="Arial" w:hAnsi="Arial" w:cs="Arial"/>
        </w:rPr>
        <w:t>dr.)</w:t>
      </w:r>
      <w:r w:rsidRPr="000A670A">
        <w:rPr>
          <w:rFonts w:ascii="Arial" w:hAnsi="Arial" w:cs="Arial"/>
        </w:rPr>
        <w:t>;</w:t>
      </w:r>
    </w:p>
    <w:p w14:paraId="3455654A" w14:textId="7B03E6CC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izvještaj ljekara specijaliste;</w:t>
      </w:r>
    </w:p>
    <w:p w14:paraId="4B1B8A1E" w14:textId="6791A2BC" w:rsidR="002C60B7" w:rsidRPr="000A670A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- potvrda o studiranju(ukoliko je neko od članova porodičnog domaćinstva student)</w:t>
      </w:r>
      <w:r w:rsidR="00515029" w:rsidRPr="000A670A">
        <w:rPr>
          <w:rFonts w:ascii="Arial" w:hAnsi="Arial" w:cs="Arial"/>
        </w:rPr>
        <w:t>.</w:t>
      </w:r>
    </w:p>
    <w:p w14:paraId="11060968" w14:textId="77777777" w:rsidR="00847F0A" w:rsidRPr="000A670A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A8E909D" w14:textId="2FA38378" w:rsidR="002C60B7" w:rsidRPr="000A670A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="002C60B7" w:rsidRPr="000A670A">
        <w:rPr>
          <w:rFonts w:ascii="Arial" w:hAnsi="Arial" w:cs="Arial"/>
        </w:rPr>
        <w:t>Sekretarijat za lokalnu samoupravu po potrebi vrši provjeru podataka kod Centra za socijalni rad, Zavoda za zapošljavanje, Fonda PIO i drugih nadležnih organa i službi, mjesne zajednice ili ličnim uvidom i obavlja administrativno-stručne poslove za Komisiju.</w:t>
      </w:r>
    </w:p>
    <w:p w14:paraId="55E0829B" w14:textId="77777777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A4ED092" w14:textId="7E927AA4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A670A">
        <w:rPr>
          <w:rFonts w:ascii="Arial" w:hAnsi="Arial" w:cs="Arial"/>
          <w:b/>
          <w:bCs/>
        </w:rPr>
        <w:t>Član 11</w:t>
      </w:r>
    </w:p>
    <w:p w14:paraId="01372D83" w14:textId="77777777" w:rsidR="002C60B7" w:rsidRPr="000A670A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CA43C7E" w14:textId="5C36335C" w:rsidR="002C60B7" w:rsidRPr="000A670A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="002C60B7" w:rsidRPr="000A670A">
        <w:rPr>
          <w:rFonts w:ascii="Arial" w:hAnsi="Arial" w:cs="Arial"/>
        </w:rPr>
        <w:t>Postupak za ostvarivanje jednokratne novčane pomoći vodi Komisija koju imenuje predsjednik Opštine.</w:t>
      </w:r>
    </w:p>
    <w:p w14:paraId="265D3700" w14:textId="1CC81E18" w:rsidR="00515029" w:rsidRPr="000A670A" w:rsidRDefault="0051502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>Komisija donosi Poslovnik o radu.</w:t>
      </w:r>
    </w:p>
    <w:p w14:paraId="53B1843D" w14:textId="7DBC5243" w:rsidR="002C60B7" w:rsidRPr="000A670A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="002C60B7" w:rsidRPr="000A670A">
        <w:rPr>
          <w:rFonts w:ascii="Arial" w:hAnsi="Arial" w:cs="Arial"/>
        </w:rPr>
        <w:t>Komisija može tražiti dopunu zahtjeva ukoliko nije priložena potrebna dokumentacija koja se dostavlja u roku od 8 dana.</w:t>
      </w:r>
    </w:p>
    <w:p w14:paraId="7AD719CC" w14:textId="4C9C97B6" w:rsidR="00E5456E" w:rsidRPr="000A670A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</w:r>
      <w:r w:rsidR="002C60B7" w:rsidRPr="000A670A">
        <w:rPr>
          <w:rFonts w:ascii="Arial" w:hAnsi="Arial" w:cs="Arial"/>
        </w:rPr>
        <w:t>Komisija na osnovu dostavljene dokumentacije od strane Sekretarijata za lokalnu samoupravu cijeni</w:t>
      </w:r>
      <w:r w:rsidR="00E5456E" w:rsidRPr="000A670A">
        <w:rPr>
          <w:rFonts w:ascii="Arial" w:hAnsi="Arial" w:cs="Arial"/>
        </w:rPr>
        <w:t xml:space="preserve"> </w:t>
      </w:r>
      <w:r w:rsidR="002C60B7" w:rsidRPr="000A670A">
        <w:rPr>
          <w:rFonts w:ascii="Arial" w:hAnsi="Arial" w:cs="Arial"/>
        </w:rPr>
        <w:t xml:space="preserve">postojanje činjenica i okolnosti istaknutih u zahtjevu i na osnovu istih </w:t>
      </w:r>
      <w:r w:rsidR="00E5456E" w:rsidRPr="000A670A">
        <w:rPr>
          <w:rFonts w:ascii="Arial" w:hAnsi="Arial" w:cs="Arial"/>
        </w:rPr>
        <w:t xml:space="preserve">dostavlja </w:t>
      </w:r>
      <w:r w:rsidR="00EF2D4A" w:rsidRPr="000A670A">
        <w:rPr>
          <w:rFonts w:ascii="Arial" w:hAnsi="Arial" w:cs="Arial"/>
        </w:rPr>
        <w:t xml:space="preserve">Izvještaj sa </w:t>
      </w:r>
      <w:r w:rsidR="00E5456E" w:rsidRPr="000A670A">
        <w:rPr>
          <w:rFonts w:ascii="Arial" w:hAnsi="Arial" w:cs="Arial"/>
        </w:rPr>
        <w:t>predlog</w:t>
      </w:r>
      <w:r w:rsidR="00EF2D4A" w:rsidRPr="000A670A">
        <w:rPr>
          <w:rFonts w:ascii="Arial" w:hAnsi="Arial" w:cs="Arial"/>
        </w:rPr>
        <w:t xml:space="preserve">om </w:t>
      </w:r>
      <w:r w:rsidR="00E5456E" w:rsidRPr="000A670A">
        <w:rPr>
          <w:rFonts w:ascii="Arial" w:hAnsi="Arial" w:cs="Arial"/>
        </w:rPr>
        <w:t xml:space="preserve">odluke </w:t>
      </w:r>
      <w:r w:rsidR="00515029" w:rsidRPr="000A670A">
        <w:rPr>
          <w:rFonts w:ascii="Arial" w:hAnsi="Arial" w:cs="Arial"/>
        </w:rPr>
        <w:t xml:space="preserve">i obrazloženjem </w:t>
      </w:r>
      <w:r w:rsidR="00E5456E" w:rsidRPr="000A670A">
        <w:rPr>
          <w:rFonts w:ascii="Arial" w:hAnsi="Arial" w:cs="Arial"/>
        </w:rPr>
        <w:t>sekretaru Sekretarijata za lokalnu samoupravu.</w:t>
      </w:r>
    </w:p>
    <w:p w14:paraId="5C2B0986" w14:textId="15DC0B81" w:rsidR="002C60B7" w:rsidRPr="000A670A" w:rsidRDefault="00E5456E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ab/>
        <w:t xml:space="preserve">Ukoliko postoje razlozi za usvajanje zahtjeva, predlog odluke Komisije sadrži i iznos  </w:t>
      </w:r>
      <w:r w:rsidR="002C60B7" w:rsidRPr="000A670A">
        <w:rPr>
          <w:rFonts w:ascii="Arial" w:hAnsi="Arial" w:cs="Arial"/>
        </w:rPr>
        <w:t>jednokratne novčane pomoći.</w:t>
      </w:r>
    </w:p>
    <w:p w14:paraId="290D3E64" w14:textId="43F780CA" w:rsidR="00290026" w:rsidRPr="000A670A" w:rsidRDefault="002C2866" w:rsidP="002C2866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 xml:space="preserve">Član </w:t>
      </w:r>
      <w:r w:rsidR="001C3E47" w:rsidRPr="000A670A">
        <w:rPr>
          <w:rFonts w:ascii="Arial" w:hAnsi="Arial" w:cs="Arial"/>
          <w:sz w:val="22"/>
          <w:szCs w:val="22"/>
        </w:rPr>
        <w:t>1</w:t>
      </w:r>
      <w:r w:rsidR="00944389" w:rsidRPr="000A670A">
        <w:rPr>
          <w:rFonts w:ascii="Arial" w:hAnsi="Arial" w:cs="Arial"/>
          <w:sz w:val="22"/>
          <w:szCs w:val="22"/>
        </w:rPr>
        <w:t>2</w:t>
      </w:r>
    </w:p>
    <w:p w14:paraId="3F9AF500" w14:textId="77777777" w:rsidR="00EF2D4A" w:rsidRPr="000A670A" w:rsidRDefault="00EF2D4A" w:rsidP="00EF2D4A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A670A">
        <w:rPr>
          <w:rFonts w:ascii="Arial" w:hAnsi="Arial" w:cs="Arial"/>
          <w:b w:val="0"/>
          <w:bCs w:val="0"/>
          <w:sz w:val="22"/>
          <w:szCs w:val="22"/>
        </w:rPr>
        <w:tab/>
        <w:t>Na osnovu Izvještaja iz člana 11 stav 3 i 4 ove Odluke, sekretar Sekretarijata za lokalnu samoupravu donosi rješenje.</w:t>
      </w:r>
    </w:p>
    <w:p w14:paraId="289DB391" w14:textId="1004220F" w:rsidR="00EF2D4A" w:rsidRPr="00815E5E" w:rsidRDefault="00EF2D4A" w:rsidP="00815E5E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A670A">
        <w:rPr>
          <w:rFonts w:ascii="Arial" w:hAnsi="Arial" w:cs="Arial"/>
          <w:b w:val="0"/>
          <w:bCs w:val="0"/>
          <w:sz w:val="22"/>
          <w:szCs w:val="22"/>
        </w:rPr>
        <w:tab/>
        <w:t>Rješenje  kojim je usvojen zahtjev za dodjelu jednokratne novčane pomoći, Sekretarijat za lokalnu samoupravu dostavlja Sekretarijatu za finansije radi isplate</w:t>
      </w:r>
      <w:r w:rsidR="00515029" w:rsidRPr="000A670A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0D8FBB45" w14:textId="7FAA9E4C" w:rsidR="00EF2D4A" w:rsidRPr="000A670A" w:rsidRDefault="00EF2D4A" w:rsidP="002C2866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13</w:t>
      </w:r>
    </w:p>
    <w:p w14:paraId="42D1090F" w14:textId="099B4450" w:rsidR="000A670A" w:rsidRPr="00815E5E" w:rsidRDefault="00944389" w:rsidP="00815E5E">
      <w:pPr>
        <w:pStyle w:val="C30X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A670A">
        <w:rPr>
          <w:rFonts w:ascii="Arial" w:hAnsi="Arial" w:cs="Arial"/>
          <w:b w:val="0"/>
          <w:bCs w:val="0"/>
          <w:sz w:val="22"/>
          <w:szCs w:val="22"/>
        </w:rPr>
        <w:tab/>
      </w:r>
      <w:r w:rsidR="00977C5B" w:rsidRPr="000A670A">
        <w:rPr>
          <w:rFonts w:ascii="Arial" w:hAnsi="Arial" w:cs="Arial"/>
          <w:b w:val="0"/>
          <w:bCs w:val="0"/>
          <w:sz w:val="22"/>
          <w:szCs w:val="22"/>
        </w:rPr>
        <w:t>Sredstva za dodjelu novčane pomoći utvrđuju se u budžetu Opštine Bijelo Polje za svaku kalendarsku godinu, u skladu sa finansijskim mogućnostima Opštine.</w:t>
      </w:r>
    </w:p>
    <w:p w14:paraId="23E61C64" w14:textId="73141448" w:rsidR="003C31E6" w:rsidRPr="000A670A" w:rsidRDefault="003C31E6" w:rsidP="00815E5E">
      <w:pPr>
        <w:pStyle w:val="C30X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>Član 1</w:t>
      </w:r>
      <w:r w:rsidR="00EF2D4A" w:rsidRPr="000A670A">
        <w:rPr>
          <w:rFonts w:ascii="Arial" w:hAnsi="Arial" w:cs="Arial"/>
          <w:sz w:val="22"/>
          <w:szCs w:val="22"/>
        </w:rPr>
        <w:t>4</w:t>
      </w:r>
    </w:p>
    <w:p w14:paraId="4F9EB925" w14:textId="119200D3" w:rsidR="003F139F" w:rsidRPr="000A670A" w:rsidRDefault="005B7BD3" w:rsidP="003F13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670A">
        <w:rPr>
          <w:rFonts w:ascii="Arial" w:hAnsi="Arial" w:cs="Arial"/>
        </w:rPr>
        <w:t xml:space="preserve">    Stupanjem na snagu ove Odluke prestaje da važi Odluka o pravu na ostvarivanje jednokratne novčane pomoći("Službeni list Crne Gore - opštinski propisi", br. 005/19), kao i Pravilnik</w:t>
      </w:r>
      <w:r w:rsidR="003F139F" w:rsidRPr="000A670A">
        <w:rPr>
          <w:rFonts w:ascii="Arial" w:hAnsi="Arial" w:cs="Arial"/>
        </w:rPr>
        <w:t xml:space="preserve"> o uslovima i postupku za ostvarivanje jednokratne novčane pomoći("Službeni list Crne Gore - opštinski propisi", br. 025/17)</w:t>
      </w:r>
    </w:p>
    <w:p w14:paraId="17FB21BF" w14:textId="5D7F2DFC" w:rsidR="005B7BD3" w:rsidRPr="00815E5E" w:rsidRDefault="00290026" w:rsidP="00815E5E">
      <w:pPr>
        <w:pStyle w:val="N03Y"/>
        <w:rPr>
          <w:rFonts w:ascii="Arial" w:hAnsi="Arial" w:cs="Arial"/>
          <w:sz w:val="22"/>
          <w:szCs w:val="22"/>
        </w:rPr>
      </w:pPr>
      <w:r w:rsidRPr="000A670A">
        <w:rPr>
          <w:rFonts w:ascii="Arial" w:hAnsi="Arial" w:cs="Arial"/>
          <w:sz w:val="22"/>
          <w:szCs w:val="22"/>
        </w:rPr>
        <w:t xml:space="preserve">Član </w:t>
      </w:r>
      <w:r w:rsidR="00EF2D4A" w:rsidRPr="000A670A">
        <w:rPr>
          <w:rFonts w:ascii="Arial" w:hAnsi="Arial" w:cs="Arial"/>
          <w:sz w:val="22"/>
          <w:szCs w:val="22"/>
        </w:rPr>
        <w:t>15</w:t>
      </w:r>
    </w:p>
    <w:p w14:paraId="5645022B" w14:textId="53314BB6" w:rsidR="003C31E6" w:rsidRDefault="00290026" w:rsidP="00815E5E">
      <w:pPr>
        <w:pStyle w:val="T30X"/>
        <w:rPr>
          <w:rFonts w:ascii="Arial" w:hAnsi="Arial" w:cs="Arial"/>
        </w:rPr>
      </w:pPr>
      <w:r w:rsidRPr="000A670A">
        <w:rPr>
          <w:rFonts w:ascii="Arial" w:hAnsi="Arial" w:cs="Arial"/>
        </w:rPr>
        <w:t>Ova Odluka stupa na snagu danom objavljivanja u Službenom listu Crne Gore - Opštinski propisi.</w:t>
      </w:r>
    </w:p>
    <w:p w14:paraId="25327031" w14:textId="77777777" w:rsidR="00815E5E" w:rsidRPr="000A670A" w:rsidRDefault="00815E5E" w:rsidP="00815E5E">
      <w:pPr>
        <w:pStyle w:val="T30X"/>
        <w:rPr>
          <w:rFonts w:ascii="Arial" w:hAnsi="Arial" w:cs="Arial"/>
        </w:rPr>
      </w:pPr>
    </w:p>
    <w:p w14:paraId="22B18649" w14:textId="0E479C89" w:rsidR="000A670A" w:rsidRPr="00952FF6" w:rsidRDefault="000A670A" w:rsidP="000A670A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2869C6">
        <w:rPr>
          <w:rFonts w:ascii="Arial" w:hAnsi="Arial" w:cs="Arial"/>
          <w:lang w:val="sr-Latn-CS"/>
        </w:rPr>
        <w:t>188</w:t>
      </w:r>
    </w:p>
    <w:p w14:paraId="5D86A37F" w14:textId="0D277F27" w:rsidR="000A670A" w:rsidRPr="00952FF6" w:rsidRDefault="000A670A" w:rsidP="000A670A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0255E8">
        <w:rPr>
          <w:rFonts w:ascii="Arial" w:hAnsi="Arial" w:cs="Arial"/>
          <w:lang w:val="sr-Latn-CS"/>
        </w:rPr>
        <w:t>03.06</w:t>
      </w:r>
      <w:r>
        <w:rPr>
          <w:rFonts w:ascii="Arial" w:hAnsi="Arial" w:cs="Arial"/>
          <w:lang w:val="sr-Latn-CS"/>
        </w:rPr>
        <w:t>.2025</w:t>
      </w:r>
      <w:r w:rsidRPr="00952FF6">
        <w:rPr>
          <w:rFonts w:ascii="Arial" w:hAnsi="Arial" w:cs="Arial"/>
          <w:lang w:val="sr-Latn-CS"/>
        </w:rPr>
        <w:t>.godine</w:t>
      </w:r>
    </w:p>
    <w:p w14:paraId="124EFDA5" w14:textId="16D9F867" w:rsidR="000A670A" w:rsidRDefault="000A670A" w:rsidP="00E26465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76EE9707" w14:textId="76487FFC" w:rsidR="000A670A" w:rsidRDefault="000A670A" w:rsidP="000A670A">
      <w:pPr>
        <w:spacing w:after="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   Predsjednica,</w:t>
      </w:r>
    </w:p>
    <w:p w14:paraId="70DC61DD" w14:textId="35B9B542" w:rsidR="00A033A6" w:rsidRPr="00E26465" w:rsidRDefault="000A670A" w:rsidP="00E26465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    Selma Omerovi</w:t>
      </w:r>
      <w:r w:rsidR="00E26465">
        <w:rPr>
          <w:rFonts w:ascii="Arial" w:hAnsi="Arial" w:cs="Arial"/>
          <w:lang w:val="sr-Latn-CS"/>
        </w:rPr>
        <w:t>ć</w:t>
      </w:r>
    </w:p>
    <w:sectPr w:rsidR="00A033A6" w:rsidRPr="00E26465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75BD" w14:textId="77777777" w:rsidR="004D205A" w:rsidRDefault="004D205A" w:rsidP="00306AC5">
      <w:pPr>
        <w:spacing w:after="0" w:line="240" w:lineRule="auto"/>
      </w:pPr>
      <w:r>
        <w:separator/>
      </w:r>
    </w:p>
  </w:endnote>
  <w:endnote w:type="continuationSeparator" w:id="0">
    <w:p w14:paraId="780B110A" w14:textId="77777777" w:rsidR="004D205A" w:rsidRDefault="004D205A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81B6" w14:textId="77777777" w:rsidR="004D205A" w:rsidRDefault="004D205A" w:rsidP="00306AC5">
      <w:pPr>
        <w:spacing w:after="0" w:line="240" w:lineRule="auto"/>
      </w:pPr>
      <w:r>
        <w:separator/>
      </w:r>
    </w:p>
  </w:footnote>
  <w:footnote w:type="continuationSeparator" w:id="0">
    <w:p w14:paraId="41C1BB85" w14:textId="77777777" w:rsidR="004D205A" w:rsidRDefault="004D205A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973588">
    <w:abstractNumId w:val="3"/>
  </w:num>
  <w:num w:numId="2" w16cid:durableId="1204294234">
    <w:abstractNumId w:val="2"/>
  </w:num>
  <w:num w:numId="3" w16cid:durableId="1322853444">
    <w:abstractNumId w:val="4"/>
  </w:num>
  <w:num w:numId="4" w16cid:durableId="330834949">
    <w:abstractNumId w:val="1"/>
  </w:num>
  <w:num w:numId="5" w16cid:durableId="1169176976">
    <w:abstractNumId w:val="5"/>
  </w:num>
  <w:num w:numId="6" w16cid:durableId="81876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043D"/>
    <w:rsid w:val="00023A68"/>
    <w:rsid w:val="000255E8"/>
    <w:rsid w:val="00026422"/>
    <w:rsid w:val="00027C4A"/>
    <w:rsid w:val="00042B7C"/>
    <w:rsid w:val="00071690"/>
    <w:rsid w:val="00082C3C"/>
    <w:rsid w:val="0008628B"/>
    <w:rsid w:val="000A5760"/>
    <w:rsid w:val="000A5915"/>
    <w:rsid w:val="000A670A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0D46"/>
    <w:rsid w:val="00176786"/>
    <w:rsid w:val="001820D3"/>
    <w:rsid w:val="0019305E"/>
    <w:rsid w:val="001A23AC"/>
    <w:rsid w:val="001B1871"/>
    <w:rsid w:val="001C3E47"/>
    <w:rsid w:val="001C6832"/>
    <w:rsid w:val="001D14D0"/>
    <w:rsid w:val="001E73AA"/>
    <w:rsid w:val="001F4A05"/>
    <w:rsid w:val="00205B5A"/>
    <w:rsid w:val="00234820"/>
    <w:rsid w:val="002476C3"/>
    <w:rsid w:val="0027403A"/>
    <w:rsid w:val="002869C6"/>
    <w:rsid w:val="00290026"/>
    <w:rsid w:val="002942EB"/>
    <w:rsid w:val="002A67DC"/>
    <w:rsid w:val="002C164C"/>
    <w:rsid w:val="002C2866"/>
    <w:rsid w:val="002C54DE"/>
    <w:rsid w:val="002C60B7"/>
    <w:rsid w:val="002D78E7"/>
    <w:rsid w:val="002F359E"/>
    <w:rsid w:val="00306AC5"/>
    <w:rsid w:val="003160B7"/>
    <w:rsid w:val="003240B2"/>
    <w:rsid w:val="003503F8"/>
    <w:rsid w:val="00361727"/>
    <w:rsid w:val="003C31E6"/>
    <w:rsid w:val="003C3388"/>
    <w:rsid w:val="003C5086"/>
    <w:rsid w:val="003C557F"/>
    <w:rsid w:val="003C706F"/>
    <w:rsid w:val="003D2CC6"/>
    <w:rsid w:val="003F139F"/>
    <w:rsid w:val="003F1C0C"/>
    <w:rsid w:val="00432C73"/>
    <w:rsid w:val="00442A6B"/>
    <w:rsid w:val="00443612"/>
    <w:rsid w:val="00454B58"/>
    <w:rsid w:val="004A38C6"/>
    <w:rsid w:val="004B1001"/>
    <w:rsid w:val="004C19CF"/>
    <w:rsid w:val="004D07F9"/>
    <w:rsid w:val="004D205A"/>
    <w:rsid w:val="004D4703"/>
    <w:rsid w:val="004D76BB"/>
    <w:rsid w:val="004E2D1F"/>
    <w:rsid w:val="004E62E1"/>
    <w:rsid w:val="004E6403"/>
    <w:rsid w:val="005075E4"/>
    <w:rsid w:val="00512262"/>
    <w:rsid w:val="00515029"/>
    <w:rsid w:val="0053405E"/>
    <w:rsid w:val="00546125"/>
    <w:rsid w:val="0057395B"/>
    <w:rsid w:val="00575ACF"/>
    <w:rsid w:val="005A2F63"/>
    <w:rsid w:val="005A7928"/>
    <w:rsid w:val="005B3205"/>
    <w:rsid w:val="005B7BD3"/>
    <w:rsid w:val="005D1594"/>
    <w:rsid w:val="005E4C66"/>
    <w:rsid w:val="0060653D"/>
    <w:rsid w:val="0061766C"/>
    <w:rsid w:val="006549FE"/>
    <w:rsid w:val="00690F8A"/>
    <w:rsid w:val="006D6C55"/>
    <w:rsid w:val="006D72E7"/>
    <w:rsid w:val="006E152C"/>
    <w:rsid w:val="00712204"/>
    <w:rsid w:val="007201E1"/>
    <w:rsid w:val="00752A7A"/>
    <w:rsid w:val="0078009E"/>
    <w:rsid w:val="0079031F"/>
    <w:rsid w:val="00790C29"/>
    <w:rsid w:val="00797C8F"/>
    <w:rsid w:val="007A0C6B"/>
    <w:rsid w:val="007A77BB"/>
    <w:rsid w:val="007D79AE"/>
    <w:rsid w:val="007E3284"/>
    <w:rsid w:val="007E763B"/>
    <w:rsid w:val="007E7C70"/>
    <w:rsid w:val="007F3848"/>
    <w:rsid w:val="008008DB"/>
    <w:rsid w:val="00813BE6"/>
    <w:rsid w:val="008142A7"/>
    <w:rsid w:val="00815E5E"/>
    <w:rsid w:val="008236F7"/>
    <w:rsid w:val="00847BE7"/>
    <w:rsid w:val="00847F0A"/>
    <w:rsid w:val="00865D26"/>
    <w:rsid w:val="0086626D"/>
    <w:rsid w:val="00876059"/>
    <w:rsid w:val="008911E3"/>
    <w:rsid w:val="00896BC1"/>
    <w:rsid w:val="008A050C"/>
    <w:rsid w:val="008A35E9"/>
    <w:rsid w:val="008E636C"/>
    <w:rsid w:val="009020DA"/>
    <w:rsid w:val="00920FD0"/>
    <w:rsid w:val="00944389"/>
    <w:rsid w:val="00947AFE"/>
    <w:rsid w:val="00957018"/>
    <w:rsid w:val="0096328C"/>
    <w:rsid w:val="009712B2"/>
    <w:rsid w:val="00977C5B"/>
    <w:rsid w:val="009B75EA"/>
    <w:rsid w:val="009C15DD"/>
    <w:rsid w:val="009C571B"/>
    <w:rsid w:val="009E755A"/>
    <w:rsid w:val="009F19BA"/>
    <w:rsid w:val="00A02D5E"/>
    <w:rsid w:val="00A033A6"/>
    <w:rsid w:val="00A051AC"/>
    <w:rsid w:val="00A06BB7"/>
    <w:rsid w:val="00A06BDA"/>
    <w:rsid w:val="00A30E6C"/>
    <w:rsid w:val="00A41633"/>
    <w:rsid w:val="00A533AE"/>
    <w:rsid w:val="00A5779C"/>
    <w:rsid w:val="00A81E0D"/>
    <w:rsid w:val="00A92D85"/>
    <w:rsid w:val="00AE1BD6"/>
    <w:rsid w:val="00AE2FB0"/>
    <w:rsid w:val="00AF564A"/>
    <w:rsid w:val="00B11E4D"/>
    <w:rsid w:val="00B16990"/>
    <w:rsid w:val="00B21724"/>
    <w:rsid w:val="00B223E7"/>
    <w:rsid w:val="00B27D88"/>
    <w:rsid w:val="00B7188B"/>
    <w:rsid w:val="00BB40A8"/>
    <w:rsid w:val="00BB40E0"/>
    <w:rsid w:val="00BC43E0"/>
    <w:rsid w:val="00BE2C72"/>
    <w:rsid w:val="00BE7108"/>
    <w:rsid w:val="00BE78AE"/>
    <w:rsid w:val="00C06500"/>
    <w:rsid w:val="00C35E10"/>
    <w:rsid w:val="00C37677"/>
    <w:rsid w:val="00C70B57"/>
    <w:rsid w:val="00CA1FD8"/>
    <w:rsid w:val="00CB372A"/>
    <w:rsid w:val="00CD3D92"/>
    <w:rsid w:val="00CD7A64"/>
    <w:rsid w:val="00CF1A4C"/>
    <w:rsid w:val="00D218B8"/>
    <w:rsid w:val="00D23158"/>
    <w:rsid w:val="00D26719"/>
    <w:rsid w:val="00D454A6"/>
    <w:rsid w:val="00D46253"/>
    <w:rsid w:val="00D50DBB"/>
    <w:rsid w:val="00D621D8"/>
    <w:rsid w:val="00D63BE3"/>
    <w:rsid w:val="00DC111B"/>
    <w:rsid w:val="00DC3C61"/>
    <w:rsid w:val="00DE3EAC"/>
    <w:rsid w:val="00DE5756"/>
    <w:rsid w:val="00DF21DE"/>
    <w:rsid w:val="00E0048B"/>
    <w:rsid w:val="00E055F4"/>
    <w:rsid w:val="00E13E13"/>
    <w:rsid w:val="00E227F6"/>
    <w:rsid w:val="00E26465"/>
    <w:rsid w:val="00E2774C"/>
    <w:rsid w:val="00E40C4B"/>
    <w:rsid w:val="00E5456E"/>
    <w:rsid w:val="00EA1DA5"/>
    <w:rsid w:val="00EA4F3D"/>
    <w:rsid w:val="00EC18BF"/>
    <w:rsid w:val="00EF2D4A"/>
    <w:rsid w:val="00EF7D0B"/>
    <w:rsid w:val="00F032B1"/>
    <w:rsid w:val="00F06707"/>
    <w:rsid w:val="00F44900"/>
    <w:rsid w:val="00F541BE"/>
    <w:rsid w:val="00F60FE4"/>
    <w:rsid w:val="00F64795"/>
    <w:rsid w:val="00F9212E"/>
    <w:rsid w:val="00FA2B8D"/>
    <w:rsid w:val="00FA5146"/>
    <w:rsid w:val="00FA53D2"/>
    <w:rsid w:val="00FC6CF4"/>
    <w:rsid w:val="00FE26FB"/>
    <w:rsid w:val="00FE321E"/>
    <w:rsid w:val="00FE4A5A"/>
    <w:rsid w:val="00FF0F3C"/>
    <w:rsid w:val="00FF612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2C286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2C286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5Y">
    <w:name w:val="N05Y"/>
    <w:basedOn w:val="Normal"/>
    <w:uiPriority w:val="99"/>
    <w:rsid w:val="005B7BD3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423E8-10F0-4E9E-94FE-7CAD23B5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AJSELA PACARIZ</cp:lastModifiedBy>
  <cp:revision>8</cp:revision>
  <cp:lastPrinted>2025-06-03T10:34:00Z</cp:lastPrinted>
  <dcterms:created xsi:type="dcterms:W3CDTF">2025-04-30T10:46:00Z</dcterms:created>
  <dcterms:modified xsi:type="dcterms:W3CDTF">2025-06-04T06:22:00Z</dcterms:modified>
</cp:coreProperties>
</file>